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4C2" w:rsidRDefault="00560DB5">
      <w:r>
        <w:rPr>
          <w:noProof/>
        </w:rPr>
        <w:drawing>
          <wp:inline distT="0" distB="0" distL="0" distR="0" wp14:anchorId="5A435B2B" wp14:editId="6DFC6375">
            <wp:extent cx="5760720" cy="158242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54C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DB5"/>
    <w:rsid w:val="00560DB5"/>
    <w:rsid w:val="00DE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71263-7F40-4D5F-A515-C89F5C455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MNS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Jung</dc:creator>
  <cp:keywords/>
  <dc:description/>
  <cp:lastModifiedBy>Frank Jung</cp:lastModifiedBy>
  <cp:revision>2</cp:revision>
  <dcterms:created xsi:type="dcterms:W3CDTF">2023-04-28T06:04:00Z</dcterms:created>
  <dcterms:modified xsi:type="dcterms:W3CDTF">2023-04-28T06:04:00Z</dcterms:modified>
</cp:coreProperties>
</file>